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A" w:rsidRPr="002A63BA" w:rsidRDefault="002A63BA" w:rsidP="002A63BA">
      <w:pPr>
        <w:rPr>
          <w:color w:val="FF0000"/>
        </w:rPr>
      </w:pPr>
      <w:r w:rsidRPr="002A63BA">
        <w:rPr>
          <w:b/>
          <w:color w:val="FF0000"/>
        </w:rPr>
        <w:t>Ulaşım</w:t>
      </w:r>
    </w:p>
    <w:p w:rsidR="002A63BA" w:rsidRPr="002A63BA" w:rsidRDefault="002A63BA" w:rsidP="002A63BA">
      <w:r w:rsidRPr="002A63BA">
        <w:t>Gaziantep, </w:t>
      </w:r>
      <w:hyperlink r:id="rId5" w:tooltip="Anadolu" w:history="1">
        <w:r w:rsidRPr="002A63BA">
          <w:rPr>
            <w:rStyle w:val="Kpr"/>
            <w:color w:val="auto"/>
            <w:u w:val="none"/>
          </w:rPr>
          <w:t>Anadolu</w:t>
        </w:r>
      </w:hyperlink>
      <w:r w:rsidRPr="002A63BA">
        <w:t> ile </w:t>
      </w:r>
      <w:hyperlink r:id="rId6" w:tooltip="Mezopotamya" w:history="1">
        <w:r w:rsidRPr="002A63BA">
          <w:rPr>
            <w:rStyle w:val="Kpr"/>
            <w:color w:val="auto"/>
            <w:u w:val="none"/>
          </w:rPr>
          <w:t>Mezopotamya</w:t>
        </w:r>
      </w:hyperlink>
      <w:r w:rsidRPr="002A63BA">
        <w:t> arasında yer aldığı için tarih boyunca hep ticaret yolları üzerinde yer almıştır. Bunlardan en önemlisi </w:t>
      </w:r>
      <w:hyperlink r:id="rId7" w:tooltip="İpek Yolu" w:history="1">
        <w:r w:rsidRPr="002A63BA">
          <w:rPr>
            <w:rStyle w:val="Kpr"/>
            <w:color w:val="auto"/>
            <w:u w:val="none"/>
          </w:rPr>
          <w:t>İpek Yolu</w:t>
        </w:r>
      </w:hyperlink>
      <w:r w:rsidRPr="002A63BA">
        <w:t>'dur. Bu sebepten dolayı ilde kara ve hava ulaşımı çok gelişmiştir. Gaziantep'in denize kıyısı olmadığı için kentte deniz ulaşımı yapılamamaktadır. En yakın liman kenti </w:t>
      </w:r>
      <w:hyperlink r:id="rId8" w:tooltip="İskenderun" w:history="1">
        <w:r w:rsidRPr="002A63BA">
          <w:rPr>
            <w:rStyle w:val="Kpr"/>
            <w:color w:val="auto"/>
            <w:u w:val="none"/>
          </w:rPr>
          <w:t>İskenderun</w:t>
        </w:r>
      </w:hyperlink>
      <w:r w:rsidRPr="002A63BA">
        <w:t>'dur.</w:t>
      </w:r>
    </w:p>
    <w:p w:rsidR="002A63BA" w:rsidRPr="002A63BA" w:rsidRDefault="002A63BA" w:rsidP="002A63BA">
      <w:pPr>
        <w:rPr>
          <w:b/>
        </w:rPr>
      </w:pPr>
      <w:r w:rsidRPr="002A63BA">
        <w:rPr>
          <w:b/>
        </w:rPr>
        <w:t>Kara ulaşımı</w:t>
      </w:r>
      <w:bookmarkStart w:id="0" w:name="_GoBack"/>
      <w:bookmarkEnd w:id="0"/>
    </w:p>
    <w:p w:rsidR="002A63BA" w:rsidRPr="002A63BA" w:rsidRDefault="002A63BA" w:rsidP="002A63BA">
      <w:r w:rsidRPr="002A63BA">
        <w:t>Gaziantep, tarih boyunca önemli ticaret yolları üzerinde olduğu için kara ulaşımında da çok gelişmiştir. Özellikle </w:t>
      </w:r>
      <w:hyperlink r:id="rId9" w:tooltip="Avrupa" w:history="1">
        <w:r w:rsidRPr="002A63BA">
          <w:rPr>
            <w:rStyle w:val="Kpr"/>
            <w:color w:val="auto"/>
            <w:u w:val="none"/>
          </w:rPr>
          <w:t>Avrupa</w:t>
        </w:r>
      </w:hyperlink>
      <w:r w:rsidRPr="002A63BA">
        <w:t>'</w:t>
      </w:r>
      <w:proofErr w:type="gramStart"/>
      <w:r w:rsidRPr="002A63BA">
        <w:t>dan</w:t>
      </w:r>
      <w:proofErr w:type="gramEnd"/>
      <w:r w:rsidRPr="002A63BA">
        <w:t> </w:t>
      </w:r>
      <w:hyperlink r:id="rId10" w:tooltip="Asya" w:history="1">
        <w:r w:rsidRPr="002A63BA">
          <w:rPr>
            <w:rStyle w:val="Kpr"/>
            <w:color w:val="auto"/>
            <w:u w:val="none"/>
          </w:rPr>
          <w:t>Asya</w:t>
        </w:r>
      </w:hyperlink>
      <w:r w:rsidRPr="002A63BA">
        <w:t> ve </w:t>
      </w:r>
      <w:hyperlink r:id="rId11" w:tooltip="Afrika" w:history="1">
        <w:r w:rsidRPr="002A63BA">
          <w:rPr>
            <w:rStyle w:val="Kpr"/>
            <w:color w:val="auto"/>
            <w:u w:val="none"/>
          </w:rPr>
          <w:t>Afrika</w:t>
        </w:r>
      </w:hyperlink>
      <w:r w:rsidRPr="002A63BA">
        <w:t xml:space="preserve">'ya geçişi sağlayan E-24 otoyolu, kentin gelişiminde önemli rol oynar. Ancak ildeki en önemli yol Gaziantep-Adana-Tarsus Otoyolu'dur. Gaziantep Çevre Yolu ise hâlâ inşaat hâlindedir. </w:t>
      </w:r>
      <w:r w:rsidRPr="002A63BA">
        <w:br/>
      </w:r>
      <w:r w:rsidRPr="002A63BA">
        <w:br/>
        <w:t xml:space="preserve"> Gaziantep ten; hergün </w:t>
      </w:r>
      <w:hyperlink r:id="rId12" w:tooltip="Adana" w:history="1">
        <w:r w:rsidRPr="002A63BA">
          <w:rPr>
            <w:rStyle w:val="Kpr"/>
            <w:color w:val="auto"/>
            <w:u w:val="none"/>
          </w:rPr>
          <w:t>Adana</w:t>
        </w:r>
      </w:hyperlink>
      <w:r w:rsidRPr="002A63BA">
        <w:t>, </w:t>
      </w:r>
      <w:hyperlink r:id="rId13" w:tooltip="Ankara" w:history="1">
        <w:r w:rsidRPr="002A63BA">
          <w:rPr>
            <w:rStyle w:val="Kpr"/>
            <w:color w:val="auto"/>
            <w:u w:val="none"/>
          </w:rPr>
          <w:t>Ankara</w:t>
        </w:r>
      </w:hyperlink>
      <w:r w:rsidRPr="002A63BA">
        <w:t>, </w:t>
      </w:r>
      <w:hyperlink r:id="rId14" w:tooltip="Birecik" w:history="1">
        <w:r w:rsidRPr="002A63BA">
          <w:rPr>
            <w:rStyle w:val="Kpr"/>
            <w:color w:val="auto"/>
            <w:u w:val="none"/>
          </w:rPr>
          <w:t>Birecik</w:t>
        </w:r>
      </w:hyperlink>
      <w:r w:rsidRPr="002A63BA">
        <w:t>, </w:t>
      </w:r>
      <w:hyperlink r:id="rId15" w:tooltip="Elazığ" w:history="1">
        <w:r w:rsidRPr="002A63BA">
          <w:rPr>
            <w:rStyle w:val="Kpr"/>
            <w:color w:val="auto"/>
            <w:u w:val="none"/>
          </w:rPr>
          <w:t>Elazığ</w:t>
        </w:r>
      </w:hyperlink>
      <w:r w:rsidRPr="002A63BA">
        <w:t>, </w:t>
      </w:r>
      <w:hyperlink r:id="rId16" w:tooltip="İstanbul" w:history="1">
        <w:r w:rsidRPr="002A63BA">
          <w:rPr>
            <w:rStyle w:val="Kpr"/>
            <w:color w:val="auto"/>
            <w:u w:val="none"/>
          </w:rPr>
          <w:t>İstanbul</w:t>
        </w:r>
      </w:hyperlink>
      <w:r w:rsidRPr="002A63BA">
        <w:t>, </w:t>
      </w:r>
      <w:hyperlink r:id="rId17" w:tooltip="Kahramanmaraş" w:history="1">
        <w:r w:rsidRPr="002A63BA">
          <w:rPr>
            <w:rStyle w:val="Kpr"/>
            <w:color w:val="auto"/>
            <w:u w:val="none"/>
          </w:rPr>
          <w:t>Kahramanmaraş</w:t>
        </w:r>
      </w:hyperlink>
      <w:r w:rsidRPr="002A63BA">
        <w:t>, </w:t>
      </w:r>
      <w:hyperlink r:id="rId18" w:tooltip="Karkamış" w:history="1">
        <w:r w:rsidRPr="002A63BA">
          <w:rPr>
            <w:rStyle w:val="Kpr"/>
            <w:color w:val="auto"/>
            <w:u w:val="none"/>
          </w:rPr>
          <w:t>Karkamış</w:t>
        </w:r>
      </w:hyperlink>
      <w:r w:rsidRPr="002A63BA">
        <w:t>, </w:t>
      </w:r>
      <w:hyperlink r:id="rId19" w:tooltip="Malatya" w:history="1">
        <w:r w:rsidRPr="002A63BA">
          <w:rPr>
            <w:rStyle w:val="Kpr"/>
            <w:color w:val="auto"/>
            <w:u w:val="none"/>
          </w:rPr>
          <w:t>Malatya</w:t>
        </w:r>
      </w:hyperlink>
      <w:r w:rsidRPr="002A63BA">
        <w:t>, </w:t>
      </w:r>
      <w:hyperlink r:id="rId20" w:tooltip="Nizip" w:history="1">
        <w:r w:rsidRPr="002A63BA">
          <w:rPr>
            <w:rStyle w:val="Kpr"/>
            <w:color w:val="auto"/>
            <w:u w:val="none"/>
          </w:rPr>
          <w:t>Nizip</w:t>
        </w:r>
      </w:hyperlink>
      <w:r w:rsidRPr="002A63BA">
        <w:t>, </w:t>
      </w:r>
      <w:hyperlink r:id="rId21" w:tooltip="Nusaybin" w:history="1">
        <w:r w:rsidRPr="002A63BA">
          <w:rPr>
            <w:rStyle w:val="Kpr"/>
            <w:color w:val="auto"/>
            <w:u w:val="none"/>
          </w:rPr>
          <w:t>Nusaybin</w:t>
        </w:r>
      </w:hyperlink>
      <w:r w:rsidRPr="002A63BA">
        <w:t> ve </w:t>
      </w:r>
      <w:hyperlink r:id="rId22" w:tooltip="Osmaniye" w:history="1">
        <w:r w:rsidRPr="002A63BA">
          <w:rPr>
            <w:rStyle w:val="Kpr"/>
            <w:color w:val="auto"/>
            <w:u w:val="none"/>
          </w:rPr>
          <w:t>Osmaniye</w:t>
        </w:r>
      </w:hyperlink>
      <w:r w:rsidRPr="002A63BA">
        <w:t>'ye </w:t>
      </w:r>
      <w:hyperlink r:id="rId23" w:tooltip="Demiryolu" w:history="1">
        <w:r w:rsidRPr="002A63BA">
          <w:rPr>
            <w:rStyle w:val="Kpr"/>
            <w:color w:val="auto"/>
            <w:u w:val="none"/>
          </w:rPr>
          <w:t>demiryolu</w:t>
        </w:r>
      </w:hyperlink>
      <w:r w:rsidRPr="002A63BA">
        <w:t> seferleri yapılır. 1954 yılında hizmete giren gar, hâlâ ulaşımda önemli bir yere sahiptir. Başka bir terminal ise 2001 yılında hizmete açılmıştır. Kentte halk ve belediye </w:t>
      </w:r>
      <w:hyperlink r:id="rId24" w:tooltip="Otobüs" w:history="1">
        <w:r w:rsidRPr="002A63BA">
          <w:rPr>
            <w:rStyle w:val="Kpr"/>
            <w:color w:val="auto"/>
            <w:u w:val="none"/>
          </w:rPr>
          <w:t>otobüsleri</w:t>
        </w:r>
      </w:hyperlink>
      <w:r w:rsidRPr="002A63BA">
        <w:t>, </w:t>
      </w:r>
      <w:hyperlink r:id="rId25" w:tooltip="Dolmuş" w:history="1">
        <w:r w:rsidRPr="002A63BA">
          <w:rPr>
            <w:rStyle w:val="Kpr"/>
            <w:color w:val="auto"/>
            <w:u w:val="none"/>
          </w:rPr>
          <w:t>dolmuş</w:t>
        </w:r>
      </w:hyperlink>
      <w:r w:rsidRPr="002A63BA">
        <w:t> ve </w:t>
      </w:r>
      <w:hyperlink r:id="rId26" w:tooltip="Taksi" w:history="1">
        <w:r w:rsidRPr="002A63BA">
          <w:rPr>
            <w:rStyle w:val="Kpr"/>
            <w:color w:val="auto"/>
            <w:u w:val="none"/>
          </w:rPr>
          <w:t>taksiyle</w:t>
        </w:r>
      </w:hyperlink>
      <w:r w:rsidRPr="002A63BA">
        <w:t xml:space="preserve"> ulaşım yapmak mümkündür.  </w:t>
      </w:r>
    </w:p>
    <w:p w:rsidR="002A63BA" w:rsidRPr="002A63BA" w:rsidRDefault="002A63BA" w:rsidP="002A63BA">
      <w:r w:rsidRPr="002A63BA">
        <w:rPr>
          <w:b/>
        </w:rPr>
        <w:t>Demiryolları</w:t>
      </w:r>
    </w:p>
    <w:p w:rsidR="002A63BA" w:rsidRPr="002A63BA" w:rsidRDefault="002A63BA" w:rsidP="002A63BA">
      <w:r w:rsidRPr="002A63BA">
        <w:t>Gaziantep'te raylı ulaşımda oldukça gelişmiştir, kent merkezinde ulaşım gelişmiş tramvay ağı ile sağlanmaktadır. Gaziantep'te şu anda işleyen 3 tane tramvay hattı bulunmaktadır, 1.etap Gar-Üniversite hattının yapımı 2008 yılında başlamış,2010 senesinin haziran ayında hizmete girmiştir, daha sonra 2.etap Karataş hattı yapılmış ve 3.etap İbrahimli hattı da yapılıp, bu sene İbrahimli hattı hizmete girmiştir.</w:t>
      </w:r>
    </w:p>
    <w:p w:rsidR="002A63BA" w:rsidRPr="002A63BA" w:rsidRDefault="002A63BA" w:rsidP="002A63BA">
      <w:pPr>
        <w:rPr>
          <w:b/>
        </w:rPr>
      </w:pPr>
      <w:r w:rsidRPr="002A63BA">
        <w:rPr>
          <w:b/>
        </w:rPr>
        <w:t>Hava ulaşımı</w:t>
      </w:r>
    </w:p>
    <w:p w:rsidR="002A63BA" w:rsidRPr="002A63BA" w:rsidRDefault="002A63BA" w:rsidP="002A63BA">
      <w:r w:rsidRPr="002A63BA">
        <w:t>Gaziantep, hava ulaşımı bakımından da çok gelişmiştir. Kentte </w:t>
      </w:r>
      <w:hyperlink r:id="rId27" w:tooltip="Gaziantep Oğuzeli Havalimanı" w:history="1">
        <w:r w:rsidRPr="002A63BA">
          <w:rPr>
            <w:rStyle w:val="Kpr"/>
            <w:color w:val="auto"/>
            <w:u w:val="none"/>
          </w:rPr>
          <w:t>Gaziantep Oğuzeli Havalimanı</w:t>
        </w:r>
      </w:hyperlink>
      <w:r w:rsidRPr="002A63BA">
        <w:t> adında uluslararası </w:t>
      </w:r>
      <w:hyperlink r:id="rId28" w:tooltip="Havalimanı" w:history="1">
        <w:r w:rsidRPr="002A63BA">
          <w:rPr>
            <w:rStyle w:val="Kpr"/>
            <w:color w:val="auto"/>
            <w:u w:val="none"/>
          </w:rPr>
          <w:t>havalimanı</w:t>
        </w:r>
      </w:hyperlink>
      <w:r w:rsidRPr="002A63BA">
        <w:t> bulunmaktadır. Hava alanı şehirden yaklaşık 20 km. uzaktadır.</w:t>
      </w:r>
      <w:hyperlink r:id="rId29" w:anchor="cite_note-69" w:history="1">
        <w:r w:rsidRPr="002A63BA">
          <w:rPr>
            <w:rStyle w:val="Kpr"/>
            <w:color w:val="auto"/>
            <w:u w:val="none"/>
          </w:rPr>
          <w:t>[69]</w:t>
        </w:r>
      </w:hyperlink>
      <w:r w:rsidRPr="002A63BA">
        <w:t> Her gün </w:t>
      </w:r>
      <w:hyperlink r:id="rId30" w:tooltip="İstanbul" w:history="1">
        <w:r w:rsidRPr="002A63BA">
          <w:rPr>
            <w:rStyle w:val="Kpr"/>
            <w:color w:val="auto"/>
            <w:u w:val="none"/>
          </w:rPr>
          <w:t>İstanbul</w:t>
        </w:r>
      </w:hyperlink>
      <w:r w:rsidRPr="002A63BA">
        <w:t>, </w:t>
      </w:r>
      <w:hyperlink r:id="rId31" w:tooltip="Ankara" w:history="1">
        <w:r w:rsidRPr="002A63BA">
          <w:rPr>
            <w:rStyle w:val="Kpr"/>
            <w:color w:val="auto"/>
            <w:u w:val="none"/>
          </w:rPr>
          <w:t>Ankara</w:t>
        </w:r>
      </w:hyperlink>
      <w:r w:rsidRPr="002A63BA">
        <w:t>, </w:t>
      </w:r>
      <w:hyperlink r:id="rId32" w:tooltip="İzmir" w:history="1">
        <w:r w:rsidRPr="002A63BA">
          <w:rPr>
            <w:rStyle w:val="Kpr"/>
            <w:color w:val="auto"/>
            <w:u w:val="none"/>
          </w:rPr>
          <w:t>İzmir</w:t>
        </w:r>
      </w:hyperlink>
      <w:r w:rsidRPr="002A63BA">
        <w:t> ve </w:t>
      </w:r>
      <w:hyperlink r:id="rId33" w:tooltip="Antalya" w:history="1">
        <w:r w:rsidRPr="002A63BA">
          <w:rPr>
            <w:rStyle w:val="Kpr"/>
            <w:color w:val="auto"/>
            <w:u w:val="none"/>
          </w:rPr>
          <w:t>Antalya</w:t>
        </w:r>
      </w:hyperlink>
      <w:r w:rsidRPr="002A63BA">
        <w:t>'ya tarifeli </w:t>
      </w:r>
      <w:hyperlink r:id="rId34" w:tooltip="Uçak" w:history="1">
        <w:r w:rsidRPr="002A63BA">
          <w:rPr>
            <w:rStyle w:val="Kpr"/>
            <w:color w:val="auto"/>
            <w:u w:val="none"/>
          </w:rPr>
          <w:t>uçak</w:t>
        </w:r>
      </w:hyperlink>
      <w:r w:rsidRPr="002A63BA">
        <w:t> seferleri yapılmakla beraber, diğer illere de Ankara bağlantılı uçak seferleri yapılmaktadır. Ayrıca </w:t>
      </w:r>
      <w:hyperlink r:id="rId35" w:tooltip="Almanya" w:history="1">
        <w:r w:rsidRPr="002A63BA">
          <w:rPr>
            <w:rStyle w:val="Kpr"/>
            <w:color w:val="auto"/>
            <w:u w:val="none"/>
          </w:rPr>
          <w:t>Almanya'</w:t>
        </w:r>
      </w:hyperlink>
      <w:r w:rsidRPr="002A63BA">
        <w:t>ya direkt uçuşlar vardır.</w:t>
      </w:r>
      <w:hyperlink r:id="rId36" w:anchor="cite_note-70" w:history="1">
        <w:r w:rsidRPr="002A63BA">
          <w:rPr>
            <w:rStyle w:val="Kpr"/>
            <w:color w:val="auto"/>
            <w:u w:val="none"/>
          </w:rPr>
          <w:t>[70]</w:t>
        </w:r>
      </w:hyperlink>
    </w:p>
    <w:p w:rsidR="002A63BA" w:rsidRPr="002A63BA" w:rsidRDefault="002A63BA" w:rsidP="002A63BA"/>
    <w:p w:rsidR="008A56D8" w:rsidRPr="002A63BA" w:rsidRDefault="008A56D8"/>
    <w:sectPr w:rsidR="008A56D8" w:rsidRPr="002A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A"/>
    <w:rsid w:val="002A63BA"/>
    <w:rsid w:val="008A56D8"/>
    <w:rsid w:val="009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6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skenderun" TargetMode="External"/><Relationship Id="rId13" Type="http://schemas.openxmlformats.org/officeDocument/2006/relationships/hyperlink" Target="http://tr.wikipedia.org/wiki/Ankara" TargetMode="External"/><Relationship Id="rId18" Type="http://schemas.openxmlformats.org/officeDocument/2006/relationships/hyperlink" Target="http://tr.wikipedia.org/wiki/Karkam%C4%B1%C5%9F" TargetMode="External"/><Relationship Id="rId26" Type="http://schemas.openxmlformats.org/officeDocument/2006/relationships/hyperlink" Target="http://tr.wikipedia.org/wiki/Tak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.wikipedia.org/wiki/Nusaybin" TargetMode="External"/><Relationship Id="rId34" Type="http://schemas.openxmlformats.org/officeDocument/2006/relationships/hyperlink" Target="http://tr.wikipedia.org/wiki/U%C3%A7ak" TargetMode="External"/><Relationship Id="rId7" Type="http://schemas.openxmlformats.org/officeDocument/2006/relationships/hyperlink" Target="http://tr.wikipedia.org/wiki/%C4%B0pek_Yolu" TargetMode="External"/><Relationship Id="rId12" Type="http://schemas.openxmlformats.org/officeDocument/2006/relationships/hyperlink" Target="http://tr.wikipedia.org/wiki/Adana" TargetMode="External"/><Relationship Id="rId17" Type="http://schemas.openxmlformats.org/officeDocument/2006/relationships/hyperlink" Target="http://tr.wikipedia.org/wiki/Kahramanmara%C5%9F" TargetMode="External"/><Relationship Id="rId25" Type="http://schemas.openxmlformats.org/officeDocument/2006/relationships/hyperlink" Target="http://tr.wikipedia.org/wiki/Dolmu%C5%9F" TargetMode="External"/><Relationship Id="rId33" Type="http://schemas.openxmlformats.org/officeDocument/2006/relationships/hyperlink" Target="http://tr.wikipedia.org/wiki/Antaly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%C4%B0stanbul" TargetMode="External"/><Relationship Id="rId20" Type="http://schemas.openxmlformats.org/officeDocument/2006/relationships/hyperlink" Target="http://tr.wikipedia.org/wiki/Nizip" TargetMode="External"/><Relationship Id="rId29" Type="http://schemas.openxmlformats.org/officeDocument/2006/relationships/hyperlink" Target="http://tr.wikipedia.org/wiki/Gaziantep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Mezopotamya" TargetMode="External"/><Relationship Id="rId11" Type="http://schemas.openxmlformats.org/officeDocument/2006/relationships/hyperlink" Target="http://tr.wikipedia.org/wiki/Afrika" TargetMode="External"/><Relationship Id="rId24" Type="http://schemas.openxmlformats.org/officeDocument/2006/relationships/hyperlink" Target="http://tr.wikipedia.org/wiki/Otob%C3%BCs" TargetMode="External"/><Relationship Id="rId32" Type="http://schemas.openxmlformats.org/officeDocument/2006/relationships/hyperlink" Target="http://tr.wikipedia.org/wiki/%C4%B0zmi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r.wikipedia.org/wiki/Anadolu" TargetMode="External"/><Relationship Id="rId15" Type="http://schemas.openxmlformats.org/officeDocument/2006/relationships/hyperlink" Target="http://tr.wikipedia.org/wiki/Elaz%C4%B1%C4%9F" TargetMode="External"/><Relationship Id="rId23" Type="http://schemas.openxmlformats.org/officeDocument/2006/relationships/hyperlink" Target="http://tr.wikipedia.org/wiki/Demiryolu" TargetMode="External"/><Relationship Id="rId28" Type="http://schemas.openxmlformats.org/officeDocument/2006/relationships/hyperlink" Target="http://tr.wikipedia.org/wiki/Havaliman%C4%B1" TargetMode="External"/><Relationship Id="rId36" Type="http://schemas.openxmlformats.org/officeDocument/2006/relationships/hyperlink" Target="http://tr.wikipedia.org/wiki/Gaziantep" TargetMode="External"/><Relationship Id="rId10" Type="http://schemas.openxmlformats.org/officeDocument/2006/relationships/hyperlink" Target="http://tr.wikipedia.org/wiki/Asya" TargetMode="External"/><Relationship Id="rId19" Type="http://schemas.openxmlformats.org/officeDocument/2006/relationships/hyperlink" Target="http://tr.wikipedia.org/wiki/Malatya" TargetMode="External"/><Relationship Id="rId31" Type="http://schemas.openxmlformats.org/officeDocument/2006/relationships/hyperlink" Target="http://tr.wikipedia.org/wiki/Ank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Avrupa" TargetMode="External"/><Relationship Id="rId14" Type="http://schemas.openxmlformats.org/officeDocument/2006/relationships/hyperlink" Target="http://tr.wikipedia.org/wiki/Birecik" TargetMode="External"/><Relationship Id="rId22" Type="http://schemas.openxmlformats.org/officeDocument/2006/relationships/hyperlink" Target="http://tr.wikipedia.org/wiki/Osmaniye" TargetMode="External"/><Relationship Id="rId27" Type="http://schemas.openxmlformats.org/officeDocument/2006/relationships/hyperlink" Target="http://tr.wikipedia.org/wiki/Gaziantep_O%C4%9Fuzeli_Havaliman%C4%B1" TargetMode="External"/><Relationship Id="rId30" Type="http://schemas.openxmlformats.org/officeDocument/2006/relationships/hyperlink" Target="http://tr.wikipedia.org/wiki/%C4%B0stanbul" TargetMode="External"/><Relationship Id="rId35" Type="http://schemas.openxmlformats.org/officeDocument/2006/relationships/hyperlink" Target="http://tr.wikipedia.org/wiki/Almany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Can</dc:creator>
  <cp:keywords/>
  <dc:description/>
  <cp:lastModifiedBy>Kadir Can</cp:lastModifiedBy>
  <cp:revision>3</cp:revision>
  <dcterms:created xsi:type="dcterms:W3CDTF">2015-01-19T19:11:00Z</dcterms:created>
  <dcterms:modified xsi:type="dcterms:W3CDTF">2015-01-19T19:11:00Z</dcterms:modified>
</cp:coreProperties>
</file>