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C8" w:rsidRPr="004F10C8" w:rsidRDefault="004F10C8" w:rsidP="004F10C8">
      <w:r w:rsidRPr="004F10C8">
        <w:rPr>
          <w:b/>
          <w:color w:val="FF0000"/>
        </w:rPr>
        <w:t>EKONOMİ</w:t>
      </w:r>
      <w:r>
        <w:br/>
      </w:r>
      <w:r>
        <w:br/>
      </w:r>
      <w:r w:rsidRPr="004F10C8">
        <w:t>Gaziantep ulaşım olanakları ve liman kentlerine yakınlığı sebebiyle </w:t>
      </w:r>
      <w:hyperlink r:id="rId5" w:tooltip="Ekonomi" w:history="1">
        <w:r w:rsidRPr="004F10C8">
          <w:rPr>
            <w:rStyle w:val="Kpr"/>
            <w:color w:val="auto"/>
            <w:u w:val="none"/>
          </w:rPr>
          <w:t>ekonomik</w:t>
        </w:r>
      </w:hyperlink>
      <w:r w:rsidRPr="004F10C8">
        <w:t> açıdan Türkiye'nin en zengin kentlerindendir. Gaziantep'teki en önemli geçim kaynakları, </w:t>
      </w:r>
      <w:hyperlink r:id="rId6" w:tooltip="Tarım" w:history="1">
        <w:r w:rsidRPr="004F10C8">
          <w:rPr>
            <w:rStyle w:val="Kpr"/>
            <w:color w:val="auto"/>
            <w:u w:val="none"/>
          </w:rPr>
          <w:t>tarım</w:t>
        </w:r>
      </w:hyperlink>
      <w:r w:rsidRPr="004F10C8">
        <w:t>, </w:t>
      </w:r>
      <w:hyperlink r:id="rId7" w:tooltip="Hayvancılık" w:history="1">
        <w:r w:rsidRPr="004F10C8">
          <w:rPr>
            <w:rStyle w:val="Kpr"/>
            <w:color w:val="auto"/>
            <w:u w:val="none"/>
          </w:rPr>
          <w:t>hayvancılık</w:t>
        </w:r>
      </w:hyperlink>
      <w:r w:rsidRPr="004F10C8">
        <w:t>, </w:t>
      </w:r>
      <w:hyperlink r:id="rId8" w:tooltip="Enerji" w:history="1">
        <w:r w:rsidRPr="004F10C8">
          <w:rPr>
            <w:rStyle w:val="Kpr"/>
            <w:color w:val="auto"/>
            <w:u w:val="none"/>
          </w:rPr>
          <w:t>enerji</w:t>
        </w:r>
      </w:hyperlink>
      <w:r w:rsidRPr="004F10C8">
        <w:t> kaynakları, el </w:t>
      </w:r>
      <w:hyperlink r:id="rId9" w:tooltip="Sanat" w:history="1">
        <w:r w:rsidRPr="004F10C8">
          <w:rPr>
            <w:rStyle w:val="Kpr"/>
            <w:color w:val="auto"/>
            <w:u w:val="none"/>
          </w:rPr>
          <w:t>sanatları</w:t>
        </w:r>
      </w:hyperlink>
      <w:r w:rsidRPr="004F10C8">
        <w:t>, </w:t>
      </w:r>
      <w:hyperlink r:id="rId10" w:tooltip="Sanayi" w:history="1">
        <w:r w:rsidRPr="004F10C8">
          <w:rPr>
            <w:rStyle w:val="Kpr"/>
            <w:color w:val="auto"/>
            <w:u w:val="none"/>
          </w:rPr>
          <w:t>sanayi</w:t>
        </w:r>
      </w:hyperlink>
      <w:r w:rsidRPr="004F10C8">
        <w:t> ve </w:t>
      </w:r>
      <w:hyperlink r:id="rId11" w:tooltip="Ticaret" w:history="1">
        <w:r w:rsidRPr="004F10C8">
          <w:rPr>
            <w:rStyle w:val="Kpr"/>
            <w:color w:val="auto"/>
            <w:u w:val="none"/>
          </w:rPr>
          <w:t>ticarettir</w:t>
        </w:r>
      </w:hyperlink>
      <w:r w:rsidRPr="004F10C8">
        <w:t>. </w:t>
      </w:r>
      <w:hyperlink r:id="rId12" w:tooltip="Güneydoğu Anadolu Projesi" w:history="1">
        <w:r w:rsidRPr="004F10C8">
          <w:rPr>
            <w:rStyle w:val="Kpr"/>
            <w:color w:val="auto"/>
            <w:u w:val="none"/>
          </w:rPr>
          <w:t>Güneydoğu Anadolu Projesi</w:t>
        </w:r>
      </w:hyperlink>
      <w:r w:rsidRPr="004F10C8">
        <w:t>'nin tamamlanması ile kentte tarımın daha gelişmesi planlanıyor.</w:t>
      </w:r>
      <w:r w:rsidRPr="004F10C8">
        <w:br/>
      </w:r>
      <w:hyperlink r:id="rId13" w:tooltip="Maden" w:history="1">
        <w:r w:rsidRPr="004F10C8">
          <w:rPr>
            <w:rStyle w:val="Kpr"/>
            <w:color w:val="auto"/>
            <w:u w:val="none"/>
          </w:rPr>
          <w:t>Maden</w:t>
        </w:r>
      </w:hyperlink>
      <w:r w:rsidRPr="004F10C8">
        <w:t> kaynakları açısından son derece fakir olan Gaziantep'te </w:t>
      </w:r>
      <w:hyperlink r:id="rId14" w:tooltip="Fosfat" w:history="1">
        <w:r w:rsidRPr="004F10C8">
          <w:rPr>
            <w:rStyle w:val="Kpr"/>
            <w:color w:val="auto"/>
            <w:u w:val="none"/>
          </w:rPr>
          <w:t>fosfat</w:t>
        </w:r>
      </w:hyperlink>
      <w:r w:rsidRPr="004F10C8">
        <w:t>, </w:t>
      </w:r>
      <w:hyperlink r:id="rId15" w:tooltip="Manganez" w:history="1">
        <w:r w:rsidRPr="004F10C8">
          <w:rPr>
            <w:rStyle w:val="Kpr"/>
            <w:color w:val="auto"/>
            <w:u w:val="none"/>
          </w:rPr>
          <w:t>manganez</w:t>
        </w:r>
      </w:hyperlink>
      <w:r w:rsidRPr="004F10C8">
        <w:t> ve </w:t>
      </w:r>
      <w:hyperlink r:id="rId16" w:tooltip="Boksit" w:history="1">
        <w:r w:rsidRPr="004F10C8">
          <w:rPr>
            <w:rStyle w:val="Kpr"/>
            <w:color w:val="auto"/>
            <w:u w:val="none"/>
          </w:rPr>
          <w:t>boksit</w:t>
        </w:r>
      </w:hyperlink>
      <w:r w:rsidRPr="004F10C8">
        <w:t xml:space="preserve"> çıkarılır. </w:t>
      </w:r>
    </w:p>
    <w:p w:rsidR="004F10C8" w:rsidRPr="004F10C8" w:rsidRDefault="004F10C8" w:rsidP="004F10C8">
      <w:pPr>
        <w:rPr>
          <w:b/>
        </w:rPr>
      </w:pPr>
      <w:r w:rsidRPr="004F10C8">
        <w:rPr>
          <w:b/>
        </w:rPr>
        <w:t>Tarım ve hayvancılık</w:t>
      </w:r>
    </w:p>
    <w:tbl>
      <w:tblPr>
        <w:tblpPr w:leftFromText="165" w:rightFromText="165" w:topFromText="120" w:bottomFromText="120" w:vertAnchor="text"/>
        <w:tblW w:w="180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953"/>
        <w:gridCol w:w="42"/>
        <w:gridCol w:w="42"/>
      </w:tblGrid>
      <w:tr w:rsidR="004F10C8" w:rsidRPr="004F10C8" w:rsidTr="004F10C8"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10C8" w:rsidRPr="004F10C8" w:rsidRDefault="004F10C8" w:rsidP="004F10C8">
            <w:r w:rsidRPr="004F10C8">
              <w:t>Gaziantep'teki Yaklaşık Büyükbaş ve Küçükbaş Hayvan Türü ve Sayısı</w:t>
            </w:r>
          </w:p>
        </w:tc>
      </w:tr>
      <w:tr w:rsidR="004F10C8" w:rsidRPr="004F10C8" w:rsidTr="004F10C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6E6F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10C8" w:rsidRPr="004F10C8" w:rsidRDefault="004F10C8" w:rsidP="004F10C8">
            <w:r w:rsidRPr="004F10C8">
              <w:t>Türü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6E6FA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10C8" w:rsidRPr="004F10C8" w:rsidRDefault="004F10C8" w:rsidP="004F10C8">
            <w:r w:rsidRPr="004F10C8">
              <w:t>Sayısı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4F10C8" w:rsidRPr="004F10C8" w:rsidRDefault="004F10C8" w:rsidP="004F10C8"/>
        </w:tc>
        <w:tc>
          <w:tcPr>
            <w:tcW w:w="0" w:type="auto"/>
            <w:shd w:val="clear" w:color="auto" w:fill="E6E6FA"/>
            <w:vAlign w:val="center"/>
            <w:hideMark/>
          </w:tcPr>
          <w:p w:rsidR="004F10C8" w:rsidRPr="004F10C8" w:rsidRDefault="004F10C8" w:rsidP="004F10C8"/>
        </w:tc>
      </w:tr>
      <w:tr w:rsidR="004F10C8" w:rsidRPr="004F10C8" w:rsidTr="004F10C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10C8" w:rsidRPr="004F10C8" w:rsidRDefault="004F10C8" w:rsidP="004F10C8">
            <w:hyperlink r:id="rId17" w:tooltip="Koyun" w:history="1">
              <w:r w:rsidRPr="004F10C8">
                <w:rPr>
                  <w:rStyle w:val="Kpr"/>
                  <w:color w:val="auto"/>
                  <w:u w:val="none"/>
                </w:rPr>
                <w:t>Koyun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10C8" w:rsidRPr="004F10C8" w:rsidRDefault="004F10C8" w:rsidP="004F10C8">
            <w:r w:rsidRPr="004F10C8">
              <w:t>130.000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F10C8" w:rsidRPr="004F10C8" w:rsidRDefault="004F10C8" w:rsidP="004F10C8"/>
        </w:tc>
        <w:tc>
          <w:tcPr>
            <w:tcW w:w="0" w:type="auto"/>
            <w:shd w:val="clear" w:color="auto" w:fill="F9F9F9"/>
            <w:vAlign w:val="center"/>
            <w:hideMark/>
          </w:tcPr>
          <w:p w:rsidR="004F10C8" w:rsidRPr="004F10C8" w:rsidRDefault="004F10C8" w:rsidP="004F10C8"/>
        </w:tc>
      </w:tr>
      <w:tr w:rsidR="004F10C8" w:rsidRPr="004F10C8" w:rsidTr="004F10C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10C8" w:rsidRPr="004F10C8" w:rsidRDefault="004F10C8" w:rsidP="004F10C8">
            <w:hyperlink r:id="rId18" w:tooltip="Keçi" w:history="1">
              <w:r w:rsidRPr="004F10C8">
                <w:rPr>
                  <w:rStyle w:val="Kpr"/>
                  <w:color w:val="auto"/>
                  <w:u w:val="none"/>
                </w:rPr>
                <w:t>Keçi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10C8" w:rsidRPr="004F10C8" w:rsidRDefault="004F10C8" w:rsidP="004F10C8">
            <w:r w:rsidRPr="004F10C8">
              <w:t>76.000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F10C8" w:rsidRPr="004F10C8" w:rsidRDefault="004F10C8" w:rsidP="004F10C8"/>
        </w:tc>
        <w:tc>
          <w:tcPr>
            <w:tcW w:w="0" w:type="auto"/>
            <w:shd w:val="clear" w:color="auto" w:fill="F9F9F9"/>
            <w:vAlign w:val="center"/>
            <w:hideMark/>
          </w:tcPr>
          <w:p w:rsidR="004F10C8" w:rsidRPr="004F10C8" w:rsidRDefault="004F10C8" w:rsidP="004F10C8"/>
        </w:tc>
      </w:tr>
      <w:tr w:rsidR="004F10C8" w:rsidRPr="004F10C8" w:rsidTr="004F10C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10C8" w:rsidRPr="004F10C8" w:rsidRDefault="004F10C8" w:rsidP="004F10C8">
            <w:hyperlink r:id="rId19" w:tooltip="Sığır" w:history="1">
              <w:r w:rsidRPr="004F10C8">
                <w:rPr>
                  <w:rStyle w:val="Kpr"/>
                  <w:color w:val="auto"/>
                  <w:u w:val="none"/>
                </w:rPr>
                <w:t>Sığır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10C8" w:rsidRPr="004F10C8" w:rsidRDefault="004F10C8" w:rsidP="004F10C8">
            <w:r w:rsidRPr="004F10C8">
              <w:t>15.000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F10C8" w:rsidRPr="004F10C8" w:rsidRDefault="004F10C8" w:rsidP="004F10C8"/>
        </w:tc>
        <w:tc>
          <w:tcPr>
            <w:tcW w:w="0" w:type="auto"/>
            <w:shd w:val="clear" w:color="auto" w:fill="F9F9F9"/>
            <w:vAlign w:val="center"/>
            <w:hideMark/>
          </w:tcPr>
          <w:p w:rsidR="004F10C8" w:rsidRPr="004F10C8" w:rsidRDefault="004F10C8" w:rsidP="004F10C8"/>
        </w:tc>
      </w:tr>
      <w:tr w:rsidR="004F10C8" w:rsidRPr="004F10C8" w:rsidTr="004F10C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10C8" w:rsidRPr="004F10C8" w:rsidRDefault="004F10C8" w:rsidP="004F10C8">
            <w:hyperlink r:id="rId20" w:tooltip="At" w:history="1">
              <w:r w:rsidRPr="004F10C8">
                <w:rPr>
                  <w:rStyle w:val="Kpr"/>
                  <w:color w:val="auto"/>
                  <w:u w:val="none"/>
                </w:rPr>
                <w:t>At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10C8" w:rsidRPr="004F10C8" w:rsidRDefault="004F10C8" w:rsidP="004F10C8">
            <w:r w:rsidRPr="004F10C8">
              <w:t>5.000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F10C8" w:rsidRPr="004F10C8" w:rsidRDefault="004F10C8" w:rsidP="004F10C8"/>
        </w:tc>
        <w:tc>
          <w:tcPr>
            <w:tcW w:w="0" w:type="auto"/>
            <w:shd w:val="clear" w:color="auto" w:fill="F9F9F9"/>
            <w:vAlign w:val="center"/>
            <w:hideMark/>
          </w:tcPr>
          <w:p w:rsidR="004F10C8" w:rsidRPr="004F10C8" w:rsidRDefault="004F10C8" w:rsidP="004F10C8"/>
        </w:tc>
      </w:tr>
      <w:tr w:rsidR="004F10C8" w:rsidRPr="004F10C8" w:rsidTr="004F10C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10C8" w:rsidRPr="004F10C8" w:rsidRDefault="004F10C8" w:rsidP="004F10C8">
            <w:hyperlink r:id="rId21" w:tooltip="Eşek" w:history="1">
              <w:r w:rsidRPr="004F10C8">
                <w:rPr>
                  <w:rStyle w:val="Kpr"/>
                  <w:color w:val="auto"/>
                  <w:u w:val="none"/>
                </w:rPr>
                <w:t>Eşek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10C8" w:rsidRPr="004F10C8" w:rsidRDefault="004F10C8" w:rsidP="004F10C8">
            <w:r w:rsidRPr="004F10C8">
              <w:t>3.000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F10C8" w:rsidRPr="004F10C8" w:rsidRDefault="004F10C8" w:rsidP="004F10C8"/>
        </w:tc>
        <w:tc>
          <w:tcPr>
            <w:tcW w:w="0" w:type="auto"/>
            <w:shd w:val="clear" w:color="auto" w:fill="F9F9F9"/>
            <w:vAlign w:val="center"/>
            <w:hideMark/>
          </w:tcPr>
          <w:p w:rsidR="004F10C8" w:rsidRPr="004F10C8" w:rsidRDefault="004F10C8" w:rsidP="004F10C8"/>
        </w:tc>
      </w:tr>
      <w:tr w:rsidR="004F10C8" w:rsidRPr="004F10C8" w:rsidTr="004F10C8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10C8" w:rsidRPr="004F10C8" w:rsidRDefault="004F10C8" w:rsidP="004F10C8">
            <w:hyperlink r:id="rId22" w:tooltip="Katır" w:history="1">
              <w:r w:rsidRPr="004F10C8">
                <w:rPr>
                  <w:rStyle w:val="Kpr"/>
                  <w:color w:val="auto"/>
                  <w:u w:val="none"/>
                </w:rPr>
                <w:t>Katır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F10C8" w:rsidRPr="004F10C8" w:rsidRDefault="004F10C8" w:rsidP="004F10C8">
            <w:r w:rsidRPr="004F10C8">
              <w:t>325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F10C8" w:rsidRPr="004F10C8" w:rsidRDefault="004F10C8" w:rsidP="004F10C8"/>
        </w:tc>
        <w:tc>
          <w:tcPr>
            <w:tcW w:w="0" w:type="auto"/>
            <w:shd w:val="clear" w:color="auto" w:fill="F9F9F9"/>
            <w:vAlign w:val="center"/>
            <w:hideMark/>
          </w:tcPr>
          <w:p w:rsidR="004F10C8" w:rsidRPr="004F10C8" w:rsidRDefault="004F10C8" w:rsidP="004F10C8"/>
        </w:tc>
      </w:tr>
    </w:tbl>
    <w:p w:rsidR="004F10C8" w:rsidRPr="004F10C8" w:rsidRDefault="004F10C8" w:rsidP="004F10C8"/>
    <w:p w:rsidR="004F10C8" w:rsidRPr="004F10C8" w:rsidRDefault="004F10C8" w:rsidP="004F10C8">
      <w:r w:rsidRPr="004F10C8">
        <w:t>Gaziantep'in ekonomisinde tarım önemli bir yer tutmaktadır.</w:t>
      </w:r>
    </w:p>
    <w:p w:rsidR="004F10C8" w:rsidRPr="004F10C8" w:rsidRDefault="004F10C8" w:rsidP="004F10C8">
      <w:r w:rsidRPr="004F10C8">
        <w:t>Tarım şehir ekonomisinde önemli bir yer tutuyor olmasına rağmen özellikle yaz aylarında yağış az olduğu için tarım gerektiği kadar gelişememiştir. Gaziantep'teki en önemli tarım ürünü </w:t>
      </w:r>
      <w:hyperlink r:id="rId23" w:tooltip="Antepfıstığı" w:history="1">
        <w:r w:rsidRPr="004F10C8">
          <w:rPr>
            <w:rStyle w:val="Kpr"/>
            <w:color w:val="auto"/>
            <w:u w:val="none"/>
          </w:rPr>
          <w:t>antepfıstığıdır</w:t>
        </w:r>
      </w:hyperlink>
      <w:r w:rsidRPr="004F10C8">
        <w:t>. Türkiye'deki antepfıstığı üretimin büyük bölümü ise Gaziantep'ten sağlanır. Öyle ki, 2007 yılında sadece Gaziantep'te 60.000 ton antepfıstığı üretilmiştir.</w:t>
      </w:r>
      <w:hyperlink r:id="rId24" w:anchor="cite_note-36" w:history="1">
        <w:r w:rsidRPr="004F10C8">
          <w:rPr>
            <w:rStyle w:val="Kpr"/>
            <w:color w:val="auto"/>
            <w:u w:val="none"/>
          </w:rPr>
          <w:t>[36]</w:t>
        </w:r>
      </w:hyperlink>
      <w:r w:rsidRPr="004F10C8">
        <w:t> Zaten antepfıstığı adını bu kentten almaktadır. Hatta </w:t>
      </w:r>
      <w:hyperlink r:id="rId25" w:tooltip="Antepfıstığı Araştırma Enstitüsü (sayfa mevcut değil)" w:history="1">
        <w:r w:rsidRPr="004F10C8">
          <w:rPr>
            <w:rStyle w:val="Kpr"/>
            <w:color w:val="auto"/>
            <w:u w:val="none"/>
          </w:rPr>
          <w:t>Antepfıstığı Araştırma Enstitüsü</w:t>
        </w:r>
      </w:hyperlink>
      <w:r w:rsidRPr="004F10C8">
        <w:t> de Gaziantep'tedir.</w:t>
      </w:r>
      <w:hyperlink r:id="rId26" w:anchor="cite_note-37" w:history="1">
        <w:r w:rsidRPr="004F10C8">
          <w:rPr>
            <w:rStyle w:val="Kpr"/>
            <w:color w:val="auto"/>
            <w:u w:val="none"/>
          </w:rPr>
          <w:t>[37]</w:t>
        </w:r>
      </w:hyperlink>
      <w:r w:rsidRPr="004F10C8">
        <w:t> Gaziantep'te antepfıstığı kadar </w:t>
      </w:r>
      <w:hyperlink r:id="rId27" w:tooltip="Zeytin" w:history="1">
        <w:r w:rsidRPr="004F10C8">
          <w:rPr>
            <w:rStyle w:val="Kpr"/>
            <w:color w:val="auto"/>
            <w:u w:val="none"/>
          </w:rPr>
          <w:t>zeytin</w:t>
        </w:r>
      </w:hyperlink>
      <w:r w:rsidRPr="004F10C8">
        <w:t> ve </w:t>
      </w:r>
      <w:hyperlink r:id="rId28" w:tooltip="Üzüm" w:history="1">
        <w:r w:rsidRPr="004F10C8">
          <w:rPr>
            <w:rStyle w:val="Kpr"/>
            <w:color w:val="auto"/>
            <w:u w:val="none"/>
          </w:rPr>
          <w:t>üzüm</w:t>
        </w:r>
      </w:hyperlink>
      <w:r w:rsidRPr="004F10C8">
        <w:t> de önemli tarım ürünlerindendir. Bu şekilde Gaziantep, tarımsal açıdan da çok gelişmiştir.</w:t>
      </w:r>
    </w:p>
    <w:p w:rsidR="004F10C8" w:rsidRPr="004F10C8" w:rsidRDefault="004F10C8" w:rsidP="004F10C8">
      <w:r w:rsidRPr="004F10C8">
        <w:t>Tarım kadar olmasa da hayvancılık da Gaziantep ekonomisinde çok önemli bir yer tutar. İlde </w:t>
      </w:r>
      <w:hyperlink r:id="rId29" w:tooltip="Mera" w:history="1">
        <w:r w:rsidRPr="004F10C8">
          <w:rPr>
            <w:rStyle w:val="Kpr"/>
            <w:color w:val="auto"/>
            <w:u w:val="none"/>
          </w:rPr>
          <w:t>mera</w:t>
        </w:r>
      </w:hyperlink>
      <w:r w:rsidRPr="004F10C8">
        <w:t xml:space="preserve"> alanları çok olsa da verimsiz olduğu için kentte daha çok küçükbaş hayvan </w:t>
      </w:r>
      <w:proofErr w:type="spellStart"/>
      <w:r w:rsidRPr="004F10C8">
        <w:t>yetiştirlir</w:t>
      </w:r>
      <w:proofErr w:type="spellEnd"/>
      <w:r w:rsidRPr="004F10C8">
        <w:t>. Kentte en çok yetiştirilen hayvan </w:t>
      </w:r>
      <w:hyperlink r:id="rId30" w:tooltip="Koyun" w:history="1">
        <w:r w:rsidRPr="004F10C8">
          <w:rPr>
            <w:rStyle w:val="Kpr"/>
            <w:color w:val="auto"/>
            <w:u w:val="none"/>
          </w:rPr>
          <w:t>koyundur</w:t>
        </w:r>
      </w:hyperlink>
      <w:r w:rsidRPr="004F10C8">
        <w:t>. Ancak verimli ırk olmadıkları için yeterince ürün elde edilememektedir. Kentten </w:t>
      </w:r>
      <w:hyperlink r:id="rId31" w:tooltip="Arap" w:history="1">
        <w:r w:rsidRPr="004F10C8">
          <w:rPr>
            <w:rStyle w:val="Kpr"/>
            <w:color w:val="auto"/>
            <w:u w:val="none"/>
          </w:rPr>
          <w:t>Arap</w:t>
        </w:r>
      </w:hyperlink>
      <w:r w:rsidRPr="004F10C8">
        <w:t> ülkelerine çok sayıda canlı hayvan ihraç edilir.</w:t>
      </w:r>
      <w:hyperlink r:id="rId32" w:anchor="cite_note-sf96-35" w:history="1">
        <w:r w:rsidRPr="004F10C8">
          <w:rPr>
            <w:rStyle w:val="Kpr"/>
            <w:color w:val="auto"/>
            <w:u w:val="none"/>
          </w:rPr>
          <w:t>[35]</w:t>
        </w:r>
      </w:hyperlink>
    </w:p>
    <w:p w:rsidR="004F10C8" w:rsidRPr="004F10C8" w:rsidRDefault="004F10C8" w:rsidP="004F10C8">
      <w:pPr>
        <w:rPr>
          <w:b/>
        </w:rPr>
      </w:pPr>
      <w:r w:rsidRPr="004F10C8">
        <w:rPr>
          <w:b/>
        </w:rPr>
        <w:t xml:space="preserve">Sanayi ve ticaret </w:t>
      </w:r>
    </w:p>
    <w:p w:rsidR="004F10C8" w:rsidRPr="004F10C8" w:rsidRDefault="004F10C8" w:rsidP="004F10C8">
      <w:r w:rsidRPr="004F10C8">
        <w:t xml:space="preserve">Gaziantep, sanayi ve ticarette çok gelişmiştir. Kentteki bütün gelişme özel sektörün çabaları ile oluşmuştur. </w:t>
      </w:r>
      <w:proofErr w:type="gramStart"/>
      <w:r w:rsidRPr="004F10C8">
        <w:t>Gaziantep'te Türkiye'nin en büyük sanayi sitesi bulunur.</w:t>
      </w:r>
      <w:hyperlink r:id="rId33" w:anchor="cite_note-gso-38" w:history="1">
        <w:r w:rsidRPr="004F10C8">
          <w:rPr>
            <w:rStyle w:val="Kpr"/>
            <w:color w:val="auto"/>
            <w:u w:val="none"/>
          </w:rPr>
          <w:t>[38]</w:t>
        </w:r>
      </w:hyperlink>
      <w:r w:rsidRPr="004F10C8">
        <w:t> Ayrıca Gaziantep, Türkiye'nin sanayi ve ticaretinde 5. sıradadır.</w:t>
      </w:r>
      <w:hyperlink r:id="rId34" w:anchor="cite_note-gso-38" w:history="1">
        <w:r w:rsidRPr="004F10C8">
          <w:rPr>
            <w:rStyle w:val="Kpr"/>
            <w:color w:val="auto"/>
            <w:u w:val="none"/>
          </w:rPr>
          <w:t>[38]</w:t>
        </w:r>
      </w:hyperlink>
      <w:hyperlink r:id="rId35" w:anchor="cite_note-39" w:history="1">
        <w:r w:rsidRPr="004F10C8">
          <w:rPr>
            <w:rStyle w:val="Kpr"/>
            <w:color w:val="auto"/>
            <w:u w:val="none"/>
          </w:rPr>
          <w:t>[39]</w:t>
        </w:r>
      </w:hyperlink>
      <w:r w:rsidRPr="004F10C8">
        <w:t> Yakın zamana kadar ticareti büyük ölçüde sınır kaçakçılığına dayanan Gaziantep, şimdi gelişmiş bir ticaret merkezi hâline gelmiştir.</w:t>
      </w:r>
      <w:hyperlink r:id="rId36" w:anchor="cite_note-sf96-35" w:history="1">
        <w:r w:rsidRPr="004F10C8">
          <w:rPr>
            <w:rStyle w:val="Kpr"/>
            <w:color w:val="auto"/>
            <w:u w:val="none"/>
          </w:rPr>
          <w:t>[35]</w:t>
        </w:r>
      </w:hyperlink>
      <w:r w:rsidRPr="004F10C8">
        <w:t> Gaziantep'teki en önemli sanayi dalları </w:t>
      </w:r>
      <w:hyperlink r:id="rId37" w:tooltip="Pamuk" w:history="1">
        <w:r w:rsidRPr="004F10C8">
          <w:rPr>
            <w:rStyle w:val="Kpr"/>
            <w:color w:val="auto"/>
            <w:u w:val="none"/>
          </w:rPr>
          <w:t>pamuk</w:t>
        </w:r>
      </w:hyperlink>
      <w:r w:rsidRPr="004F10C8">
        <w:t> ve </w:t>
      </w:r>
      <w:hyperlink r:id="rId38" w:tooltip="Akrilik" w:history="1">
        <w:r w:rsidRPr="004F10C8">
          <w:rPr>
            <w:rStyle w:val="Kpr"/>
            <w:color w:val="auto"/>
            <w:u w:val="none"/>
          </w:rPr>
          <w:t>akrilik</w:t>
        </w:r>
      </w:hyperlink>
      <w:r w:rsidRPr="004F10C8">
        <w:t> iplik, </w:t>
      </w:r>
      <w:hyperlink r:id="rId39" w:tooltip="Halı" w:history="1">
        <w:r w:rsidRPr="004F10C8">
          <w:rPr>
            <w:rStyle w:val="Kpr"/>
            <w:color w:val="auto"/>
            <w:u w:val="none"/>
          </w:rPr>
          <w:t>halı</w:t>
        </w:r>
      </w:hyperlink>
      <w:r w:rsidRPr="004F10C8">
        <w:t>, </w:t>
      </w:r>
      <w:hyperlink r:id="rId40" w:tooltip="Un" w:history="1">
        <w:r w:rsidRPr="004F10C8">
          <w:rPr>
            <w:rStyle w:val="Kpr"/>
            <w:color w:val="auto"/>
            <w:u w:val="none"/>
          </w:rPr>
          <w:t>un</w:t>
        </w:r>
      </w:hyperlink>
      <w:r w:rsidRPr="004F10C8">
        <w:t>, irmik, </w:t>
      </w:r>
      <w:hyperlink r:id="rId41" w:tooltip="Makarna" w:history="1">
        <w:r w:rsidRPr="004F10C8">
          <w:rPr>
            <w:rStyle w:val="Kpr"/>
            <w:color w:val="auto"/>
            <w:u w:val="none"/>
          </w:rPr>
          <w:t>makarna</w:t>
        </w:r>
      </w:hyperlink>
      <w:r w:rsidRPr="004F10C8">
        <w:t>, gıda maddeleri, bitkisel </w:t>
      </w:r>
      <w:hyperlink r:id="rId42" w:tooltip="Yağ" w:history="1">
        <w:r w:rsidRPr="004F10C8">
          <w:rPr>
            <w:rStyle w:val="Kpr"/>
            <w:color w:val="auto"/>
            <w:u w:val="none"/>
          </w:rPr>
          <w:t>yağ</w:t>
        </w:r>
      </w:hyperlink>
      <w:r w:rsidRPr="004F10C8">
        <w:t>, </w:t>
      </w:r>
      <w:hyperlink r:id="rId43" w:tooltip="Plastik" w:history="1">
        <w:r w:rsidRPr="004F10C8">
          <w:rPr>
            <w:rStyle w:val="Kpr"/>
            <w:color w:val="auto"/>
            <w:u w:val="none"/>
          </w:rPr>
          <w:t>plastik</w:t>
        </w:r>
      </w:hyperlink>
      <w:r w:rsidRPr="004F10C8">
        <w:t>, </w:t>
      </w:r>
      <w:hyperlink r:id="rId44" w:tooltip="Deterjan" w:history="1">
        <w:r w:rsidRPr="004F10C8">
          <w:rPr>
            <w:rStyle w:val="Kpr"/>
            <w:color w:val="auto"/>
            <w:u w:val="none"/>
          </w:rPr>
          <w:t>deterjan</w:t>
        </w:r>
      </w:hyperlink>
      <w:r w:rsidRPr="004F10C8">
        <w:t> üretimi ve </w:t>
      </w:r>
      <w:hyperlink r:id="rId45" w:tooltip="Deri" w:history="1">
        <w:r w:rsidRPr="004F10C8">
          <w:rPr>
            <w:rStyle w:val="Kpr"/>
            <w:color w:val="auto"/>
            <w:u w:val="none"/>
          </w:rPr>
          <w:t>deri</w:t>
        </w:r>
      </w:hyperlink>
      <w:r w:rsidRPr="004F10C8">
        <w:t> üretimidir.</w:t>
      </w:r>
      <w:proofErr w:type="gramEnd"/>
      <w:r w:rsidRPr="004F10C8">
        <w:br/>
        <w:t>Gaziantep'in ülke çapında ihracat payı %13'tür. Ayrıca kent, antepfıstığı üretim ve ihracatının %90'ı, kuruyemiş işleme ve ihracatının %85'ini, makarna işleme ve ihracatının %60'ını, pamuk ipliği imalat ve ihracatının %45'ini ve havlu imalat ve ihracatının %10'unu elinde tutmaktadır.</w:t>
      </w:r>
    </w:p>
    <w:p w:rsidR="004F10C8" w:rsidRPr="004F10C8" w:rsidRDefault="004F10C8" w:rsidP="004F10C8">
      <w:r w:rsidRPr="004F10C8">
        <w:rPr>
          <w:b/>
        </w:rPr>
        <w:t>Madenler ve enerji kaynakları</w:t>
      </w:r>
      <w:r>
        <w:br/>
      </w:r>
      <w:r w:rsidRPr="004F10C8">
        <w:t>Gaziantep, </w:t>
      </w:r>
      <w:hyperlink r:id="rId46" w:tooltip="Maden" w:history="1">
        <w:r w:rsidRPr="004F10C8">
          <w:rPr>
            <w:rStyle w:val="Kpr"/>
            <w:color w:val="auto"/>
            <w:u w:val="none"/>
          </w:rPr>
          <w:t>madenler</w:t>
        </w:r>
      </w:hyperlink>
      <w:r w:rsidRPr="004F10C8">
        <w:t> bakımından çok zengin değildir. Bu yüzden de ilde </w:t>
      </w:r>
      <w:hyperlink r:id="rId47" w:tooltip="Madencilik" w:history="1">
        <w:r w:rsidRPr="004F10C8">
          <w:rPr>
            <w:rStyle w:val="Kpr"/>
            <w:color w:val="auto"/>
            <w:u w:val="none"/>
          </w:rPr>
          <w:t>madencilik</w:t>
        </w:r>
      </w:hyperlink>
      <w:r w:rsidRPr="004F10C8">
        <w:t> yaygın bir uğraş değildir. </w:t>
      </w:r>
      <w:hyperlink r:id="rId48" w:tooltip="Maden Tetkik ve Arama Genel Müdürlüğü" w:history="1">
        <w:r w:rsidRPr="004F10C8">
          <w:rPr>
            <w:rStyle w:val="Kpr"/>
            <w:color w:val="auto"/>
            <w:u w:val="none"/>
          </w:rPr>
          <w:t>Maden Tetkik ve Arama Genel Müdürlüğü</w:t>
        </w:r>
      </w:hyperlink>
      <w:r w:rsidRPr="004F10C8">
        <w:t>'ne (MTA) göre Gaziantep'te </w:t>
      </w:r>
      <w:proofErr w:type="spellStart"/>
      <w:r w:rsidRPr="004F10C8">
        <w:fldChar w:fldCharType="begin"/>
      </w:r>
      <w:r w:rsidRPr="004F10C8">
        <w:instrText xml:space="preserve"> HYPERLINK "http://tr.wikipedia.org/wiki/Boksit" \o "Boksit" </w:instrText>
      </w:r>
      <w:r w:rsidRPr="004F10C8">
        <w:fldChar w:fldCharType="separate"/>
      </w:r>
      <w:r w:rsidRPr="004F10C8">
        <w:rPr>
          <w:rStyle w:val="Kpr"/>
          <w:color w:val="auto"/>
          <w:u w:val="none"/>
        </w:rPr>
        <w:t>boksit</w:t>
      </w:r>
      <w:r w:rsidRPr="004F10C8">
        <w:fldChar w:fldCharType="end"/>
      </w:r>
      <w:r w:rsidRPr="004F10C8">
        <w:t>,</w:t>
      </w:r>
      <w:hyperlink r:id="rId49" w:tooltip="Demir" w:history="1">
        <w:r w:rsidRPr="004F10C8">
          <w:rPr>
            <w:rStyle w:val="Kpr"/>
            <w:color w:val="auto"/>
            <w:u w:val="none"/>
          </w:rPr>
          <w:t>demir</w:t>
        </w:r>
        <w:proofErr w:type="spellEnd"/>
      </w:hyperlink>
      <w:r w:rsidRPr="004F10C8">
        <w:t>, </w:t>
      </w:r>
      <w:hyperlink r:id="rId50" w:tooltip="Dolomit" w:history="1">
        <w:r w:rsidRPr="004F10C8">
          <w:rPr>
            <w:rStyle w:val="Kpr"/>
            <w:color w:val="auto"/>
            <w:u w:val="none"/>
          </w:rPr>
          <w:t>dolomit</w:t>
        </w:r>
      </w:hyperlink>
      <w:r w:rsidRPr="004F10C8">
        <w:t>, </w:t>
      </w:r>
      <w:hyperlink r:id="rId51" w:tooltip="Fosfat" w:history="1">
        <w:r w:rsidRPr="004F10C8">
          <w:rPr>
            <w:rStyle w:val="Kpr"/>
            <w:color w:val="auto"/>
            <w:u w:val="none"/>
          </w:rPr>
          <w:t>fosfat</w:t>
        </w:r>
      </w:hyperlink>
      <w:r w:rsidRPr="004F10C8">
        <w:t>, </w:t>
      </w:r>
      <w:hyperlink r:id="rId52" w:tooltip="Gümüş" w:history="1">
        <w:r w:rsidRPr="004F10C8">
          <w:rPr>
            <w:rStyle w:val="Kpr"/>
            <w:color w:val="auto"/>
            <w:u w:val="none"/>
          </w:rPr>
          <w:t>gümüş</w:t>
        </w:r>
      </w:hyperlink>
      <w:r w:rsidRPr="004F10C8">
        <w:t>, </w:t>
      </w:r>
      <w:hyperlink r:id="rId53" w:tooltip="Krom" w:history="1">
        <w:r w:rsidRPr="004F10C8">
          <w:rPr>
            <w:rStyle w:val="Kpr"/>
            <w:color w:val="auto"/>
            <w:u w:val="none"/>
          </w:rPr>
          <w:t>krom</w:t>
        </w:r>
      </w:hyperlink>
      <w:r w:rsidRPr="004F10C8">
        <w:t>, maden </w:t>
      </w:r>
      <w:hyperlink r:id="rId54" w:tooltip="Kömür" w:history="1">
        <w:r w:rsidRPr="004F10C8">
          <w:rPr>
            <w:rStyle w:val="Kpr"/>
            <w:color w:val="auto"/>
            <w:u w:val="none"/>
          </w:rPr>
          <w:t>kömürü</w:t>
        </w:r>
      </w:hyperlink>
      <w:r w:rsidRPr="004F10C8">
        <w:t>, </w:t>
      </w:r>
      <w:hyperlink r:id="rId55" w:tooltip="Doğalgaz" w:history="1">
        <w:r w:rsidRPr="004F10C8">
          <w:rPr>
            <w:rStyle w:val="Kpr"/>
            <w:color w:val="auto"/>
            <w:u w:val="none"/>
          </w:rPr>
          <w:t>doğalgaz</w:t>
        </w:r>
      </w:hyperlink>
      <w:r w:rsidRPr="004F10C8">
        <w:t> ve </w:t>
      </w:r>
      <w:hyperlink r:id="rId56" w:tooltip="Petrol" w:history="1">
        <w:r w:rsidRPr="004F10C8">
          <w:rPr>
            <w:rStyle w:val="Kpr"/>
            <w:color w:val="auto"/>
            <w:u w:val="none"/>
          </w:rPr>
          <w:t>petrol</w:t>
        </w:r>
      </w:hyperlink>
      <w:r w:rsidRPr="004F10C8">
        <w:t> bulunur</w:t>
      </w:r>
      <w:hyperlink r:id="rId57" w:anchor="cite_note-40" w:history="1">
        <w:r w:rsidRPr="004F10C8">
          <w:rPr>
            <w:rStyle w:val="Kpr"/>
            <w:color w:val="auto"/>
            <w:u w:val="none"/>
          </w:rPr>
          <w:t>[40]</w:t>
        </w:r>
      </w:hyperlink>
      <w:r w:rsidRPr="004F10C8">
        <w:t>. Ancak sadece </w:t>
      </w:r>
      <w:hyperlink r:id="rId58" w:tooltip="Kum" w:history="1">
        <w:r w:rsidRPr="004F10C8">
          <w:rPr>
            <w:rStyle w:val="Kpr"/>
            <w:color w:val="auto"/>
            <w:u w:val="none"/>
          </w:rPr>
          <w:t>kum</w:t>
        </w:r>
      </w:hyperlink>
      <w:r w:rsidRPr="004F10C8">
        <w:t>, </w:t>
      </w:r>
      <w:hyperlink r:id="rId59" w:tooltip="Kil" w:history="1">
        <w:r w:rsidRPr="004F10C8">
          <w:rPr>
            <w:rStyle w:val="Kpr"/>
            <w:color w:val="auto"/>
            <w:u w:val="none"/>
          </w:rPr>
          <w:t>kil</w:t>
        </w:r>
      </w:hyperlink>
      <w:r w:rsidRPr="004F10C8">
        <w:t> ve </w:t>
      </w:r>
      <w:hyperlink r:id="rId60" w:tooltip="Taş" w:history="1">
        <w:r w:rsidRPr="004F10C8">
          <w:rPr>
            <w:rStyle w:val="Kpr"/>
            <w:color w:val="auto"/>
            <w:u w:val="none"/>
          </w:rPr>
          <w:t>taş</w:t>
        </w:r>
      </w:hyperlink>
      <w:r w:rsidRPr="004F10C8">
        <w:t> çıkarılmaktadır.</w:t>
      </w:r>
    </w:p>
    <w:p w:rsidR="004F10C8" w:rsidRPr="004F10C8" w:rsidRDefault="004F10C8" w:rsidP="004F10C8">
      <w:r w:rsidRPr="004F10C8">
        <w:lastRenderedPageBreak/>
        <w:t>İlde </w:t>
      </w:r>
      <w:hyperlink r:id="rId61" w:tooltip="Elektrik" w:history="1">
        <w:r w:rsidRPr="004F10C8">
          <w:rPr>
            <w:rStyle w:val="Kpr"/>
            <w:color w:val="auto"/>
            <w:u w:val="none"/>
          </w:rPr>
          <w:t>elektrik</w:t>
        </w:r>
      </w:hyperlink>
      <w:r w:rsidRPr="004F10C8">
        <w:t> üretiminde en çok </w:t>
      </w:r>
      <w:hyperlink r:id="rId62" w:tooltip="Hidroelektrik enerji" w:history="1">
        <w:r w:rsidRPr="004F10C8">
          <w:rPr>
            <w:rStyle w:val="Kpr"/>
            <w:color w:val="auto"/>
            <w:u w:val="none"/>
          </w:rPr>
          <w:t>hidroelektrik enerjiden</w:t>
        </w:r>
      </w:hyperlink>
      <w:r w:rsidRPr="004F10C8">
        <w:t> faydalanılmaktadır. Elektrik üretiminde </w:t>
      </w:r>
      <w:hyperlink r:id="rId63" w:tooltip="Karkamış Barajı" w:history="1">
        <w:r w:rsidRPr="004F10C8">
          <w:rPr>
            <w:rStyle w:val="Kpr"/>
            <w:color w:val="auto"/>
            <w:u w:val="none"/>
          </w:rPr>
          <w:t>Karkamış</w:t>
        </w:r>
      </w:hyperlink>
      <w:r w:rsidRPr="004F10C8">
        <w:t> ve </w:t>
      </w:r>
      <w:hyperlink r:id="rId64" w:tooltip="Birecik Barajı" w:history="1">
        <w:r w:rsidRPr="004F10C8">
          <w:rPr>
            <w:rStyle w:val="Kpr"/>
            <w:color w:val="auto"/>
            <w:u w:val="none"/>
          </w:rPr>
          <w:t>Birecik</w:t>
        </w:r>
      </w:hyperlink>
      <w:r w:rsidRPr="004F10C8">
        <w:t> barajları bulunur. Su ısıtmak amacıyla ise </w:t>
      </w:r>
      <w:hyperlink r:id="rId65" w:tooltip="Güneş enerjisi" w:history="1">
        <w:r w:rsidRPr="004F10C8">
          <w:rPr>
            <w:rStyle w:val="Kpr"/>
            <w:color w:val="auto"/>
            <w:u w:val="none"/>
          </w:rPr>
          <w:t>güneş enerjisinden</w:t>
        </w:r>
      </w:hyperlink>
      <w:r>
        <w:t xml:space="preserve"> </w:t>
      </w:r>
      <w:bookmarkStart w:id="0" w:name="_GoBack"/>
      <w:bookmarkEnd w:id="0"/>
      <w:r w:rsidRPr="004F10C8">
        <w:t>faydalanılmaktadır.</w:t>
      </w:r>
    </w:p>
    <w:p w:rsidR="003E157F" w:rsidRPr="004F10C8" w:rsidRDefault="003E157F" w:rsidP="004F10C8"/>
    <w:sectPr w:rsidR="003E157F" w:rsidRPr="004F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C8"/>
    <w:rsid w:val="003E157F"/>
    <w:rsid w:val="004F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F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F10C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F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F10C8"/>
  </w:style>
  <w:style w:type="character" w:styleId="Kpr">
    <w:name w:val="Hyperlink"/>
    <w:basedOn w:val="VarsaylanParagrafYazTipi"/>
    <w:uiPriority w:val="99"/>
    <w:unhideWhenUsed/>
    <w:rsid w:val="004F10C8"/>
    <w:rPr>
      <w:color w:val="0000FF"/>
      <w:u w:val="single"/>
    </w:rPr>
  </w:style>
  <w:style w:type="character" w:customStyle="1" w:styleId="mw-headline">
    <w:name w:val="mw-headline"/>
    <w:basedOn w:val="VarsaylanParagrafYazTipi"/>
    <w:rsid w:val="004F10C8"/>
  </w:style>
  <w:style w:type="character" w:customStyle="1" w:styleId="mw-editsection">
    <w:name w:val="mw-editsection"/>
    <w:basedOn w:val="VarsaylanParagrafYazTipi"/>
    <w:rsid w:val="004F10C8"/>
  </w:style>
  <w:style w:type="character" w:customStyle="1" w:styleId="mw-editsection-bracket">
    <w:name w:val="mw-editsection-bracket"/>
    <w:basedOn w:val="VarsaylanParagrafYazTipi"/>
    <w:rsid w:val="004F10C8"/>
  </w:style>
  <w:style w:type="character" w:customStyle="1" w:styleId="mw-editsection-divider">
    <w:name w:val="mw-editsection-divider"/>
    <w:basedOn w:val="VarsaylanParagrafYazTipi"/>
    <w:rsid w:val="004F10C8"/>
  </w:style>
  <w:style w:type="paragraph" w:styleId="BalonMetni">
    <w:name w:val="Balloon Text"/>
    <w:basedOn w:val="Normal"/>
    <w:link w:val="BalonMetniChar"/>
    <w:uiPriority w:val="99"/>
    <w:semiHidden/>
    <w:unhideWhenUsed/>
    <w:rsid w:val="004F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1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F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F10C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F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F10C8"/>
  </w:style>
  <w:style w:type="character" w:styleId="Kpr">
    <w:name w:val="Hyperlink"/>
    <w:basedOn w:val="VarsaylanParagrafYazTipi"/>
    <w:uiPriority w:val="99"/>
    <w:unhideWhenUsed/>
    <w:rsid w:val="004F10C8"/>
    <w:rPr>
      <w:color w:val="0000FF"/>
      <w:u w:val="single"/>
    </w:rPr>
  </w:style>
  <w:style w:type="character" w:customStyle="1" w:styleId="mw-headline">
    <w:name w:val="mw-headline"/>
    <w:basedOn w:val="VarsaylanParagrafYazTipi"/>
    <w:rsid w:val="004F10C8"/>
  </w:style>
  <w:style w:type="character" w:customStyle="1" w:styleId="mw-editsection">
    <w:name w:val="mw-editsection"/>
    <w:basedOn w:val="VarsaylanParagrafYazTipi"/>
    <w:rsid w:val="004F10C8"/>
  </w:style>
  <w:style w:type="character" w:customStyle="1" w:styleId="mw-editsection-bracket">
    <w:name w:val="mw-editsection-bracket"/>
    <w:basedOn w:val="VarsaylanParagrafYazTipi"/>
    <w:rsid w:val="004F10C8"/>
  </w:style>
  <w:style w:type="character" w:customStyle="1" w:styleId="mw-editsection-divider">
    <w:name w:val="mw-editsection-divider"/>
    <w:basedOn w:val="VarsaylanParagrafYazTipi"/>
    <w:rsid w:val="004F10C8"/>
  </w:style>
  <w:style w:type="paragraph" w:styleId="BalonMetni">
    <w:name w:val="Balloon Text"/>
    <w:basedOn w:val="Normal"/>
    <w:link w:val="BalonMetniChar"/>
    <w:uiPriority w:val="99"/>
    <w:semiHidden/>
    <w:unhideWhenUsed/>
    <w:rsid w:val="004F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1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313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890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r.wikipedia.org/wiki/Maden" TargetMode="External"/><Relationship Id="rId18" Type="http://schemas.openxmlformats.org/officeDocument/2006/relationships/hyperlink" Target="http://tr.wikipedia.org/wiki/Ke%C3%A7i" TargetMode="External"/><Relationship Id="rId26" Type="http://schemas.openxmlformats.org/officeDocument/2006/relationships/hyperlink" Target="http://tr.wikipedia.org/wiki/Gaziantep" TargetMode="External"/><Relationship Id="rId39" Type="http://schemas.openxmlformats.org/officeDocument/2006/relationships/hyperlink" Target="http://tr.wikipedia.org/wiki/Hal%C4%B1" TargetMode="External"/><Relationship Id="rId21" Type="http://schemas.openxmlformats.org/officeDocument/2006/relationships/hyperlink" Target="http://tr.wikipedia.org/wiki/E%C5%9Fek" TargetMode="External"/><Relationship Id="rId34" Type="http://schemas.openxmlformats.org/officeDocument/2006/relationships/hyperlink" Target="http://tr.wikipedia.org/wiki/Gaziantep" TargetMode="External"/><Relationship Id="rId42" Type="http://schemas.openxmlformats.org/officeDocument/2006/relationships/hyperlink" Target="http://tr.wikipedia.org/wiki/Ya%C4%9F" TargetMode="External"/><Relationship Id="rId47" Type="http://schemas.openxmlformats.org/officeDocument/2006/relationships/hyperlink" Target="http://tr.wikipedia.org/wiki/Madencilik" TargetMode="External"/><Relationship Id="rId50" Type="http://schemas.openxmlformats.org/officeDocument/2006/relationships/hyperlink" Target="http://tr.wikipedia.org/wiki/Dolomit" TargetMode="External"/><Relationship Id="rId55" Type="http://schemas.openxmlformats.org/officeDocument/2006/relationships/hyperlink" Target="http://tr.wikipedia.org/wiki/Do%C4%9Falgaz" TargetMode="External"/><Relationship Id="rId63" Type="http://schemas.openxmlformats.org/officeDocument/2006/relationships/hyperlink" Target="http://tr.wikipedia.org/wiki/Karkam%C4%B1%C5%9F_Baraj%C4%B1" TargetMode="External"/><Relationship Id="rId7" Type="http://schemas.openxmlformats.org/officeDocument/2006/relationships/hyperlink" Target="http://tr.wikipedia.org/wiki/Hayvanc%C4%B1l%C4%B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r.wikipedia.org/wiki/Boksit" TargetMode="External"/><Relationship Id="rId29" Type="http://schemas.openxmlformats.org/officeDocument/2006/relationships/hyperlink" Target="http://tr.wikipedia.org/wiki/Mera" TargetMode="External"/><Relationship Id="rId1" Type="http://schemas.openxmlformats.org/officeDocument/2006/relationships/styles" Target="styles.xml"/><Relationship Id="rId6" Type="http://schemas.openxmlformats.org/officeDocument/2006/relationships/hyperlink" Target="http://tr.wikipedia.org/wiki/Tar%C4%B1m" TargetMode="External"/><Relationship Id="rId11" Type="http://schemas.openxmlformats.org/officeDocument/2006/relationships/hyperlink" Target="http://tr.wikipedia.org/wiki/Ticaret" TargetMode="External"/><Relationship Id="rId24" Type="http://schemas.openxmlformats.org/officeDocument/2006/relationships/hyperlink" Target="http://tr.wikipedia.org/wiki/Gaziantep" TargetMode="External"/><Relationship Id="rId32" Type="http://schemas.openxmlformats.org/officeDocument/2006/relationships/hyperlink" Target="http://tr.wikipedia.org/wiki/Gaziantep" TargetMode="External"/><Relationship Id="rId37" Type="http://schemas.openxmlformats.org/officeDocument/2006/relationships/hyperlink" Target="http://tr.wikipedia.org/wiki/Pamuk" TargetMode="External"/><Relationship Id="rId40" Type="http://schemas.openxmlformats.org/officeDocument/2006/relationships/hyperlink" Target="http://tr.wikipedia.org/wiki/Un" TargetMode="External"/><Relationship Id="rId45" Type="http://schemas.openxmlformats.org/officeDocument/2006/relationships/hyperlink" Target="http://tr.wikipedia.org/wiki/Deri" TargetMode="External"/><Relationship Id="rId53" Type="http://schemas.openxmlformats.org/officeDocument/2006/relationships/hyperlink" Target="http://tr.wikipedia.org/wiki/Krom" TargetMode="External"/><Relationship Id="rId58" Type="http://schemas.openxmlformats.org/officeDocument/2006/relationships/hyperlink" Target="http://tr.wikipedia.org/wiki/Kum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tr.wikipedia.org/wiki/Ekonomi" TargetMode="External"/><Relationship Id="rId15" Type="http://schemas.openxmlformats.org/officeDocument/2006/relationships/hyperlink" Target="http://tr.wikipedia.org/wiki/Manganez" TargetMode="External"/><Relationship Id="rId23" Type="http://schemas.openxmlformats.org/officeDocument/2006/relationships/hyperlink" Target="http://tr.wikipedia.org/wiki/Antepf%C4%B1st%C4%B1%C4%9F%C4%B1" TargetMode="External"/><Relationship Id="rId28" Type="http://schemas.openxmlformats.org/officeDocument/2006/relationships/hyperlink" Target="http://tr.wikipedia.org/wiki/%C3%9Cz%C3%BCm" TargetMode="External"/><Relationship Id="rId36" Type="http://schemas.openxmlformats.org/officeDocument/2006/relationships/hyperlink" Target="http://tr.wikipedia.org/wiki/Gaziantep" TargetMode="External"/><Relationship Id="rId49" Type="http://schemas.openxmlformats.org/officeDocument/2006/relationships/hyperlink" Target="http://tr.wikipedia.org/wiki/Demir" TargetMode="External"/><Relationship Id="rId57" Type="http://schemas.openxmlformats.org/officeDocument/2006/relationships/hyperlink" Target="http://tr.wikipedia.org/wiki/Gaziantep" TargetMode="External"/><Relationship Id="rId61" Type="http://schemas.openxmlformats.org/officeDocument/2006/relationships/hyperlink" Target="http://tr.wikipedia.org/wiki/Elektrik" TargetMode="External"/><Relationship Id="rId10" Type="http://schemas.openxmlformats.org/officeDocument/2006/relationships/hyperlink" Target="http://tr.wikipedia.org/wiki/Sanayi" TargetMode="External"/><Relationship Id="rId19" Type="http://schemas.openxmlformats.org/officeDocument/2006/relationships/hyperlink" Target="http://tr.wikipedia.org/wiki/S%C4%B1%C4%9F%C4%B1r" TargetMode="External"/><Relationship Id="rId31" Type="http://schemas.openxmlformats.org/officeDocument/2006/relationships/hyperlink" Target="http://tr.wikipedia.org/wiki/Arap" TargetMode="External"/><Relationship Id="rId44" Type="http://schemas.openxmlformats.org/officeDocument/2006/relationships/hyperlink" Target="http://tr.wikipedia.org/wiki/Deterjan" TargetMode="External"/><Relationship Id="rId52" Type="http://schemas.openxmlformats.org/officeDocument/2006/relationships/hyperlink" Target="http://tr.wikipedia.org/wiki/G%C3%BCm%C3%BC%C5%9F" TargetMode="External"/><Relationship Id="rId60" Type="http://schemas.openxmlformats.org/officeDocument/2006/relationships/hyperlink" Target="http://tr.wikipedia.org/wiki/Ta%C5%9F" TargetMode="External"/><Relationship Id="rId65" Type="http://schemas.openxmlformats.org/officeDocument/2006/relationships/hyperlink" Target="http://tr.wikipedia.org/wiki/G%C3%BCne%C5%9F_enerji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.wikipedia.org/wiki/Sanat" TargetMode="External"/><Relationship Id="rId14" Type="http://schemas.openxmlformats.org/officeDocument/2006/relationships/hyperlink" Target="http://tr.wikipedia.org/wiki/Fosfat" TargetMode="External"/><Relationship Id="rId22" Type="http://schemas.openxmlformats.org/officeDocument/2006/relationships/hyperlink" Target="http://tr.wikipedia.org/wiki/Kat%C4%B1r" TargetMode="External"/><Relationship Id="rId27" Type="http://schemas.openxmlformats.org/officeDocument/2006/relationships/hyperlink" Target="http://tr.wikipedia.org/wiki/Zeytin" TargetMode="External"/><Relationship Id="rId30" Type="http://schemas.openxmlformats.org/officeDocument/2006/relationships/hyperlink" Target="http://tr.wikipedia.org/wiki/Koyun" TargetMode="External"/><Relationship Id="rId35" Type="http://schemas.openxmlformats.org/officeDocument/2006/relationships/hyperlink" Target="http://tr.wikipedia.org/wiki/Gaziantep" TargetMode="External"/><Relationship Id="rId43" Type="http://schemas.openxmlformats.org/officeDocument/2006/relationships/hyperlink" Target="http://tr.wikipedia.org/wiki/Plastik" TargetMode="External"/><Relationship Id="rId48" Type="http://schemas.openxmlformats.org/officeDocument/2006/relationships/hyperlink" Target="http://tr.wikipedia.org/wiki/Maden_Tetkik_ve_Arama_Genel_M%C3%BCd%C3%BCrl%C3%BC%C4%9F%C3%BC" TargetMode="External"/><Relationship Id="rId56" Type="http://schemas.openxmlformats.org/officeDocument/2006/relationships/hyperlink" Target="http://tr.wikipedia.org/wiki/Petrol" TargetMode="External"/><Relationship Id="rId64" Type="http://schemas.openxmlformats.org/officeDocument/2006/relationships/hyperlink" Target="http://tr.wikipedia.org/wiki/Birecik_Baraj%C4%B1" TargetMode="External"/><Relationship Id="rId8" Type="http://schemas.openxmlformats.org/officeDocument/2006/relationships/hyperlink" Target="http://tr.wikipedia.org/wiki/Enerji" TargetMode="External"/><Relationship Id="rId51" Type="http://schemas.openxmlformats.org/officeDocument/2006/relationships/hyperlink" Target="http://tr.wikipedia.org/wiki/Fosfat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r.wikipedia.org/wiki/G%C3%BCneydo%C4%9Fu_Anadolu_Projesi" TargetMode="External"/><Relationship Id="rId17" Type="http://schemas.openxmlformats.org/officeDocument/2006/relationships/hyperlink" Target="http://tr.wikipedia.org/wiki/Koyun" TargetMode="External"/><Relationship Id="rId25" Type="http://schemas.openxmlformats.org/officeDocument/2006/relationships/hyperlink" Target="http://tr.wikipedia.org/w/index.php?title=Antepf%C4%B1st%C4%B1%C4%9F%C4%B1_Ara%C5%9Ft%C4%B1rma_Enstit%C3%BCs%C3%BC&amp;action=edit&amp;redlink=1" TargetMode="External"/><Relationship Id="rId33" Type="http://schemas.openxmlformats.org/officeDocument/2006/relationships/hyperlink" Target="http://tr.wikipedia.org/wiki/Gaziantep" TargetMode="External"/><Relationship Id="rId38" Type="http://schemas.openxmlformats.org/officeDocument/2006/relationships/hyperlink" Target="http://tr.wikipedia.org/wiki/Akrilik" TargetMode="External"/><Relationship Id="rId46" Type="http://schemas.openxmlformats.org/officeDocument/2006/relationships/hyperlink" Target="http://tr.wikipedia.org/wiki/Maden" TargetMode="External"/><Relationship Id="rId59" Type="http://schemas.openxmlformats.org/officeDocument/2006/relationships/hyperlink" Target="http://tr.wikipedia.org/wiki/Ki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tr.wikipedia.org/wiki/At" TargetMode="External"/><Relationship Id="rId41" Type="http://schemas.openxmlformats.org/officeDocument/2006/relationships/hyperlink" Target="http://tr.wikipedia.org/wiki/Makarna" TargetMode="External"/><Relationship Id="rId54" Type="http://schemas.openxmlformats.org/officeDocument/2006/relationships/hyperlink" Target="http://tr.wikipedia.org/wiki/K%C3%B6m%C3%BCr" TargetMode="External"/><Relationship Id="rId62" Type="http://schemas.openxmlformats.org/officeDocument/2006/relationships/hyperlink" Target="http://tr.wikipedia.org/wiki/Hidroelektrik_enerj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 Can</dc:creator>
  <cp:lastModifiedBy>Kadir Can</cp:lastModifiedBy>
  <cp:revision>1</cp:revision>
  <dcterms:created xsi:type="dcterms:W3CDTF">2015-01-19T18:47:00Z</dcterms:created>
  <dcterms:modified xsi:type="dcterms:W3CDTF">2015-01-19T18:48:00Z</dcterms:modified>
</cp:coreProperties>
</file>